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3773" w14:textId="1D49A094" w:rsidR="008F1CFE" w:rsidRDefault="008F1CFE" w:rsidP="008F1CFE">
      <w:pPr>
        <w:spacing w:after="160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bCs/>
          <w:sz w:val="36"/>
          <w:szCs w:val="36"/>
        </w:rPr>
        <w:t>CONSELHO DE CENTRO</w:t>
      </w:r>
    </w:p>
    <w:p w14:paraId="352E1B2F" w14:textId="77777777" w:rsidR="008F1CFE" w:rsidRDefault="008F1CFE" w:rsidP="008F1CFE">
      <w:pPr>
        <w:spacing w:after="160"/>
        <w:jc w:val="center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7"/>
          <w:szCs w:val="27"/>
        </w:rPr>
        <w:t>C  O</w:t>
      </w:r>
      <w:proofErr w:type="gramEnd"/>
      <w:r>
        <w:rPr>
          <w:rFonts w:ascii="Arial" w:hAnsi="Arial" w:cs="Arial"/>
          <w:sz w:val="27"/>
          <w:szCs w:val="27"/>
        </w:rPr>
        <w:t xml:space="preserve">  N  V  O  C  A  Ç  Ã  O</w:t>
      </w:r>
    </w:p>
    <w:p w14:paraId="44D59CD6" w14:textId="77777777" w:rsidR="008F1CFE" w:rsidRDefault="008F1CFE" w:rsidP="008F1CFE">
      <w:pPr>
        <w:spacing w:after="160"/>
        <w:jc w:val="center"/>
        <w:rPr>
          <w:rFonts w:ascii="Calibri" w:hAnsi="Calibri" w:cs="Calibri"/>
        </w:rPr>
      </w:pPr>
      <w:r>
        <w:rPr>
          <w:rFonts w:ascii="Arial" w:hAnsi="Arial" w:cs="Arial"/>
          <w:sz w:val="27"/>
          <w:szCs w:val="27"/>
        </w:rPr>
        <w:t>(APENAS PARA CONSELHEIROS E CONSELHEIRAS)</w:t>
      </w:r>
    </w:p>
    <w:p w14:paraId="51EE9183" w14:textId="77777777" w:rsidR="008F1CFE" w:rsidRDefault="008F1CFE" w:rsidP="008F1CFE">
      <w:pPr>
        <w:spacing w:after="160" w:line="231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B0F4AD0" w14:textId="77777777" w:rsidR="00663C51" w:rsidRDefault="00663C51" w:rsidP="00663C51">
      <w:pPr>
        <w:shd w:val="clear" w:color="auto" w:fill="FFFFFF"/>
        <w:spacing w:after="160" w:line="253" w:lineRule="atLeast"/>
        <w:ind w:firstLine="720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Em conformidade ao Regimento Geral da UFERSA, art. 177º, §1º e §2º, a vice-diretora do Centro Multidisciplinar de Angicos, na qualidade de Presidente em exercício do Conselho de Centro - CMA convoca todos os membros do referido Conselho a se fazerem presentes à</w:t>
      </w:r>
      <w:r>
        <w:rPr>
          <w:rFonts w:ascii="Arial" w:hAnsi="Arial" w:cs="Arial"/>
          <w:b/>
          <w:bCs/>
          <w:color w:val="222222"/>
        </w:rPr>
        <w:t> 1ª Reunião Ordinária do Conselho de Centro - CMA de 2026 </w:t>
      </w:r>
      <w:r>
        <w:rPr>
          <w:rFonts w:ascii="Arial" w:hAnsi="Arial" w:cs="Arial"/>
          <w:color w:val="222222"/>
        </w:rPr>
        <w:t>no presente exercício</w:t>
      </w:r>
      <w:r>
        <w:rPr>
          <w:rFonts w:ascii="Arial" w:hAnsi="Arial" w:cs="Arial"/>
          <w:b/>
          <w:bCs/>
          <w:i/>
          <w:iCs/>
          <w:color w:val="222222"/>
        </w:rPr>
        <w:t>,</w:t>
      </w:r>
      <w:r>
        <w:rPr>
          <w:rFonts w:ascii="Arial" w:hAnsi="Arial" w:cs="Arial"/>
          <w:color w:val="222222"/>
        </w:rPr>
        <w:t> com data, local e horário abaixo especificado, e seguindo a seguinte pauta: </w:t>
      </w:r>
    </w:p>
    <w:p w14:paraId="74B5F7E2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3F38FA4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1º PONTO – </w:t>
      </w:r>
      <w:r>
        <w:rPr>
          <w:rFonts w:ascii="Arial" w:hAnsi="Arial" w:cs="Arial"/>
          <w:color w:val="222222"/>
        </w:rPr>
        <w:t>Apreciação e Deliberação sobre as atas das 11ª e 12ª Reuniões Ordinárias e da </w:t>
      </w:r>
      <w:bookmarkStart w:id="0" w:name="m_-7642890933940536341_m_-70577288871919"/>
      <w:r>
        <w:rPr>
          <w:rFonts w:ascii="Arial" w:hAnsi="Arial" w:cs="Arial"/>
          <w:color w:val="222222"/>
        </w:rPr>
        <w:t>6ª Reunião Extraordinária do CMA de 2025;</w:t>
      </w:r>
      <w:bookmarkEnd w:id="0"/>
    </w:p>
    <w:p w14:paraId="31DA47D8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2º PONTO – </w:t>
      </w:r>
      <w:r>
        <w:rPr>
          <w:rFonts w:ascii="Arial" w:hAnsi="Arial" w:cs="Arial"/>
          <w:color w:val="222222"/>
        </w:rPr>
        <w:t xml:space="preserve">Apreciação e deliberação sobre o calendário de reuniões ordinárias do CMA conforme calendário do </w:t>
      </w:r>
      <w:proofErr w:type="spellStart"/>
      <w:r>
        <w:rPr>
          <w:rFonts w:ascii="Arial" w:hAnsi="Arial" w:cs="Arial"/>
          <w:color w:val="222222"/>
        </w:rPr>
        <w:t>Consepe</w:t>
      </w:r>
      <w:proofErr w:type="spellEnd"/>
      <w:r>
        <w:rPr>
          <w:rFonts w:ascii="Arial" w:hAnsi="Arial" w:cs="Arial"/>
          <w:color w:val="222222"/>
        </w:rPr>
        <w:t xml:space="preserve"> para o ano de 2026;</w:t>
      </w:r>
    </w:p>
    <w:p w14:paraId="1E02E4F7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3º PONTO – </w:t>
      </w:r>
      <w:r>
        <w:rPr>
          <w:rFonts w:ascii="Arial" w:hAnsi="Arial" w:cs="Arial"/>
          <w:color w:val="222222"/>
        </w:rPr>
        <w:t>Apreciação e deliberação sobre pauta da 1ª Reunião Ordinária de 2026 do CONSEPE, que ocorrerá no dia 26 de fevereiro de 2025, às 14h00, e será realizada de forma híbrida, com os seguintes pontos de pauta:</w:t>
      </w:r>
    </w:p>
    <w:p w14:paraId="701693BF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1. Apreciação e deliberação sobre as atas da 6ª Reunião Ordinária, 12ª Reunião Ordinária e 3ª Reunião Extraordinária de 2025;</w:t>
      </w:r>
    </w:p>
    <w:p w14:paraId="2D2EF32F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2. Apreciação e deliberação sobre o calendário de reuniões ordinárias do </w:t>
      </w:r>
      <w:proofErr w:type="spellStart"/>
      <w:r>
        <w:rPr>
          <w:rFonts w:ascii="Arial" w:hAnsi="Arial" w:cs="Arial"/>
          <w:color w:val="222222"/>
        </w:rPr>
        <w:t>Consepe</w:t>
      </w:r>
      <w:proofErr w:type="spellEnd"/>
      <w:r>
        <w:rPr>
          <w:rFonts w:ascii="Arial" w:hAnsi="Arial" w:cs="Arial"/>
          <w:color w:val="222222"/>
        </w:rPr>
        <w:t xml:space="preserve"> para o ano de 2026;</w:t>
      </w:r>
    </w:p>
    <w:p w14:paraId="7D342205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3. Apreciação e deliberação sobre processos de renovação de afastamento</w:t>
      </w:r>
    </w:p>
    <w:p w14:paraId="540A12C0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· Felipe Torres Leite – Proc. 23091.009655/2022-41</w:t>
      </w:r>
    </w:p>
    <w:p w14:paraId="217E302F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4. Apreciação e deliberação sobre processos de Redistribuição;</w:t>
      </w:r>
    </w:p>
    <w:p w14:paraId="010B4C27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· </w:t>
      </w:r>
      <w:proofErr w:type="spellStart"/>
      <w:r>
        <w:rPr>
          <w:rFonts w:ascii="Arial" w:hAnsi="Arial" w:cs="Arial"/>
          <w:color w:val="222222"/>
        </w:rPr>
        <w:t>Jacinara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Hody</w:t>
      </w:r>
      <w:proofErr w:type="spellEnd"/>
      <w:r>
        <w:rPr>
          <w:rFonts w:ascii="Arial" w:hAnsi="Arial" w:cs="Arial"/>
          <w:color w:val="222222"/>
        </w:rPr>
        <w:t xml:space="preserve"> Gurgel Morais Leite – Proc. 23091.016870/2025-03</w:t>
      </w:r>
    </w:p>
    <w:p w14:paraId="297515D0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· Ane Cristine Fortes da Silva – Proc. 23091.016607/2025-23</w:t>
      </w:r>
    </w:p>
    <w:p w14:paraId="0BD29566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5. Apreciação e deliberação sobre designação pelo Reitor, ad referendum do </w:t>
      </w:r>
      <w:proofErr w:type="spellStart"/>
      <w:r>
        <w:rPr>
          <w:rFonts w:ascii="Arial" w:hAnsi="Arial" w:cs="Arial"/>
          <w:color w:val="222222"/>
        </w:rPr>
        <w:t>Consepe</w:t>
      </w:r>
      <w:proofErr w:type="spellEnd"/>
      <w:r>
        <w:rPr>
          <w:rFonts w:ascii="Arial" w:hAnsi="Arial" w:cs="Arial"/>
          <w:color w:val="222222"/>
        </w:rPr>
        <w:t>, de renovação de afastamento de servidores;</w:t>
      </w:r>
    </w:p>
    <w:p w14:paraId="28BA17F3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· Gilmara </w:t>
      </w:r>
      <w:proofErr w:type="spellStart"/>
      <w:r>
        <w:rPr>
          <w:rFonts w:ascii="Arial" w:hAnsi="Arial" w:cs="Arial"/>
          <w:color w:val="222222"/>
        </w:rPr>
        <w:t>Elke</w:t>
      </w:r>
      <w:proofErr w:type="spellEnd"/>
      <w:r>
        <w:rPr>
          <w:rFonts w:ascii="Arial" w:hAnsi="Arial" w:cs="Arial"/>
          <w:color w:val="222222"/>
        </w:rPr>
        <w:t xml:space="preserve"> Dutra Dias – Proc. 23091.017658/2022-76</w:t>
      </w:r>
    </w:p>
    <w:p w14:paraId="063595B7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· Ana Cláudia Araújo Fernandes Muniz – Proc. 23091.011179/2021-24</w:t>
      </w:r>
    </w:p>
    <w:p w14:paraId="50BD53CD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 xml:space="preserve">6. Apreciação e deliberação sobre designação pelo Reitor, ad referendum do </w:t>
      </w:r>
      <w:proofErr w:type="spellStart"/>
      <w:r>
        <w:rPr>
          <w:rFonts w:ascii="Arial" w:hAnsi="Arial" w:cs="Arial"/>
          <w:color w:val="222222"/>
        </w:rPr>
        <w:t>Consepe</w:t>
      </w:r>
      <w:proofErr w:type="spellEnd"/>
      <w:r>
        <w:rPr>
          <w:rFonts w:ascii="Arial" w:hAnsi="Arial" w:cs="Arial"/>
          <w:color w:val="222222"/>
        </w:rPr>
        <w:t>, de alteração do calendário acadêmico do semestre letivo 2026.1;</w:t>
      </w:r>
    </w:p>
    <w:p w14:paraId="0A44B827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7. Apreciação e deliberação acerca dos perfis de códigos de vaga;</w:t>
      </w:r>
    </w:p>
    <w:p w14:paraId="095975B5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· Código de vaga 0747086 – CMC – Proc. 23091.014588/2025-22</w:t>
      </w:r>
    </w:p>
    <w:p w14:paraId="48054372" w14:textId="77777777" w:rsidR="00663C51" w:rsidRDefault="00663C51" w:rsidP="00663C51">
      <w:pPr>
        <w:shd w:val="clear" w:color="auto" w:fill="FFFFFF"/>
        <w:spacing w:line="253" w:lineRule="atLeast"/>
        <w:ind w:left="567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· Código de vaga 0225223 – CCA – Proc. 23091.012878/2025-20</w:t>
      </w:r>
    </w:p>
    <w:p w14:paraId="0CF94A14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8. Outras Ocorrências.</w:t>
      </w:r>
    </w:p>
    <w:p w14:paraId="11A79538" w14:textId="77777777" w:rsidR="009F01E0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t> </w:t>
      </w:r>
      <w:r w:rsidR="009F01E0">
        <w:rPr>
          <w:rFonts w:ascii="Calibri" w:hAnsi="Calibri" w:cs="Calibri"/>
          <w:color w:val="000000"/>
          <w:shd w:val="clear" w:color="auto" w:fill="FFFFFF"/>
        </w:rPr>
        <w:t>Se</w:t>
      </w:r>
      <w:bookmarkStart w:id="1" w:name="_GoBack"/>
      <w:bookmarkEnd w:id="1"/>
      <w:r w:rsidR="009F01E0">
        <w:rPr>
          <w:rFonts w:ascii="Calibri" w:hAnsi="Calibri" w:cs="Calibri"/>
          <w:color w:val="000000"/>
          <w:shd w:val="clear" w:color="auto" w:fill="FFFFFF"/>
        </w:rPr>
        <w:t>gue link para acessar a convocação e pasta:</w:t>
      </w:r>
      <w:r w:rsidR="009F01E0"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</w:p>
    <w:p w14:paraId="529B96B0" w14:textId="65143F43" w:rsidR="00663C51" w:rsidRDefault="009F01E0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https://conselhos.ufersa.edu.br/convocacoes-pastas-e-atas-</w:t>
        </w:r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consepe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-2026/</w:t>
        </w:r>
      </w:hyperlink>
    </w:p>
    <w:p w14:paraId="71B55D35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 </w:t>
      </w:r>
    </w:p>
    <w:p w14:paraId="55C5B895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4º PONTO – </w:t>
      </w:r>
      <w:r>
        <w:rPr>
          <w:rFonts w:ascii="Arial" w:hAnsi="Arial" w:cs="Arial"/>
          <w:color w:val="222222"/>
        </w:rPr>
        <w:t>Outras Ocorrências</w:t>
      </w:r>
    </w:p>
    <w:p w14:paraId="1D470F90" w14:textId="77777777" w:rsidR="00663C51" w:rsidRDefault="00663C51" w:rsidP="00663C51">
      <w:pPr>
        <w:shd w:val="clear" w:color="auto" w:fill="FFFFFF"/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A2CBC36" w14:textId="77777777" w:rsidR="00663C51" w:rsidRDefault="00663C51" w:rsidP="00663C51">
      <w:pPr>
        <w:shd w:val="clear" w:color="auto" w:fill="FFFFFF"/>
        <w:spacing w:line="253" w:lineRule="atLeast"/>
        <w:ind w:left="851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 </w:t>
      </w:r>
    </w:p>
    <w:p w14:paraId="313D4699" w14:textId="77777777" w:rsidR="00663C51" w:rsidRDefault="00663C51" w:rsidP="00663C51">
      <w:pPr>
        <w:shd w:val="clear" w:color="auto" w:fill="FFFFFF"/>
        <w:spacing w:line="253" w:lineRule="atLeast"/>
        <w:ind w:left="851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Data: 26 de fevereiro de 2026 (quinta-feira)</w:t>
      </w:r>
    </w:p>
    <w:p w14:paraId="16CA3367" w14:textId="77777777" w:rsidR="00663C51" w:rsidRDefault="00663C51" w:rsidP="00663C51">
      <w:pPr>
        <w:shd w:val="clear" w:color="auto" w:fill="FFFFFF"/>
        <w:spacing w:line="253" w:lineRule="atLeast"/>
        <w:ind w:left="851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Local: Remotamente em uma Sala virtual do Google </w:t>
      </w:r>
      <w:proofErr w:type="spellStart"/>
      <w:r>
        <w:rPr>
          <w:rFonts w:ascii="Arial" w:hAnsi="Arial" w:cs="Arial"/>
          <w:b/>
          <w:bCs/>
          <w:color w:val="222222"/>
        </w:rPr>
        <w:t>Meet</w:t>
      </w:r>
      <w:proofErr w:type="spellEnd"/>
    </w:p>
    <w:p w14:paraId="6622A565" w14:textId="77777777" w:rsidR="00663C51" w:rsidRDefault="00663C51" w:rsidP="00663C51">
      <w:pPr>
        <w:shd w:val="clear" w:color="auto" w:fill="FFFFFF"/>
        <w:spacing w:line="25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b/>
          <w:bCs/>
          <w:color w:val="222222"/>
        </w:rPr>
        <w:t>             Horário: 10h</w:t>
      </w:r>
    </w:p>
    <w:p w14:paraId="4EC0C301" w14:textId="7172C57D" w:rsidR="00280D9C" w:rsidRPr="00362C2B" w:rsidRDefault="00280D9C" w:rsidP="00663C51">
      <w:pPr>
        <w:spacing w:after="160"/>
        <w:ind w:firstLine="720"/>
        <w:jc w:val="both"/>
        <w:rPr>
          <w:rFonts w:ascii="Arial" w:hAnsi="Arial" w:cs="Arial"/>
          <w:sz w:val="24"/>
          <w:szCs w:val="24"/>
        </w:rPr>
      </w:pPr>
    </w:p>
    <w:sectPr w:rsidR="00280D9C" w:rsidRPr="00362C2B" w:rsidSect="003C5CE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262B"/>
    <w:multiLevelType w:val="hybridMultilevel"/>
    <w:tmpl w:val="0D608F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B7E9E"/>
    <w:multiLevelType w:val="hybridMultilevel"/>
    <w:tmpl w:val="8FEE03F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B2"/>
    <w:rsid w:val="00025EF1"/>
    <w:rsid w:val="0003318D"/>
    <w:rsid w:val="00090384"/>
    <w:rsid w:val="00091423"/>
    <w:rsid w:val="000C2D6F"/>
    <w:rsid w:val="000F2CA9"/>
    <w:rsid w:val="00147775"/>
    <w:rsid w:val="001C706A"/>
    <w:rsid w:val="001E022E"/>
    <w:rsid w:val="002110AB"/>
    <w:rsid w:val="002329E6"/>
    <w:rsid w:val="002431DA"/>
    <w:rsid w:val="00280D9C"/>
    <w:rsid w:val="002A7A48"/>
    <w:rsid w:val="002F2BB6"/>
    <w:rsid w:val="0031680D"/>
    <w:rsid w:val="00335705"/>
    <w:rsid w:val="00362C2B"/>
    <w:rsid w:val="003C5CE8"/>
    <w:rsid w:val="003D32A1"/>
    <w:rsid w:val="003D729A"/>
    <w:rsid w:val="003F7886"/>
    <w:rsid w:val="00417D1B"/>
    <w:rsid w:val="00431CC7"/>
    <w:rsid w:val="00456C13"/>
    <w:rsid w:val="004A72B2"/>
    <w:rsid w:val="004B65E1"/>
    <w:rsid w:val="004C221D"/>
    <w:rsid w:val="004E1CCF"/>
    <w:rsid w:val="00554563"/>
    <w:rsid w:val="005847F9"/>
    <w:rsid w:val="005D6C85"/>
    <w:rsid w:val="005E4CD3"/>
    <w:rsid w:val="0060008E"/>
    <w:rsid w:val="006273D1"/>
    <w:rsid w:val="00630972"/>
    <w:rsid w:val="0063533C"/>
    <w:rsid w:val="006353AB"/>
    <w:rsid w:val="00636576"/>
    <w:rsid w:val="006421D2"/>
    <w:rsid w:val="006445CE"/>
    <w:rsid w:val="00663C51"/>
    <w:rsid w:val="006A41CF"/>
    <w:rsid w:val="006A4F51"/>
    <w:rsid w:val="006B2B6F"/>
    <w:rsid w:val="006C662E"/>
    <w:rsid w:val="006D499E"/>
    <w:rsid w:val="00721C44"/>
    <w:rsid w:val="00772253"/>
    <w:rsid w:val="00782533"/>
    <w:rsid w:val="007826EC"/>
    <w:rsid w:val="007D6AF9"/>
    <w:rsid w:val="00802617"/>
    <w:rsid w:val="00836FD4"/>
    <w:rsid w:val="0086698D"/>
    <w:rsid w:val="00892718"/>
    <w:rsid w:val="008D08B0"/>
    <w:rsid w:val="008D0FBF"/>
    <w:rsid w:val="008F1CFE"/>
    <w:rsid w:val="009037D4"/>
    <w:rsid w:val="009329ED"/>
    <w:rsid w:val="00937120"/>
    <w:rsid w:val="009F01E0"/>
    <w:rsid w:val="00A037AC"/>
    <w:rsid w:val="00A03FF5"/>
    <w:rsid w:val="00A477EB"/>
    <w:rsid w:val="00A96D0E"/>
    <w:rsid w:val="00AA0A59"/>
    <w:rsid w:val="00AA78C9"/>
    <w:rsid w:val="00AB0C45"/>
    <w:rsid w:val="00AB7E35"/>
    <w:rsid w:val="00AC7BA0"/>
    <w:rsid w:val="00AE1DCE"/>
    <w:rsid w:val="00B563E3"/>
    <w:rsid w:val="00B64F7C"/>
    <w:rsid w:val="00B67902"/>
    <w:rsid w:val="00B812B2"/>
    <w:rsid w:val="00BA7E6C"/>
    <w:rsid w:val="00BC5610"/>
    <w:rsid w:val="00BD27BA"/>
    <w:rsid w:val="00C24B28"/>
    <w:rsid w:val="00C43833"/>
    <w:rsid w:val="00C728B2"/>
    <w:rsid w:val="00CB1EB3"/>
    <w:rsid w:val="00CE7BF5"/>
    <w:rsid w:val="00D00A8B"/>
    <w:rsid w:val="00D961CC"/>
    <w:rsid w:val="00DC1A91"/>
    <w:rsid w:val="00DF46D5"/>
    <w:rsid w:val="00E032CE"/>
    <w:rsid w:val="00E31655"/>
    <w:rsid w:val="00E34C9E"/>
    <w:rsid w:val="00E57694"/>
    <w:rsid w:val="00E678CB"/>
    <w:rsid w:val="00F03795"/>
    <w:rsid w:val="00F35810"/>
    <w:rsid w:val="00F5212D"/>
    <w:rsid w:val="00F67C2D"/>
    <w:rsid w:val="00F86DE9"/>
    <w:rsid w:val="00FB1A49"/>
    <w:rsid w:val="00FC3C93"/>
    <w:rsid w:val="00FC50D0"/>
    <w:rsid w:val="00FF19E7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A2F"/>
  <w15:docId w15:val="{FE951B1E-6346-4F01-95C0-9073C50F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28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8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A4F51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417D1B"/>
  </w:style>
  <w:style w:type="character" w:styleId="HiperlinkVisitado">
    <w:name w:val="FollowedHyperlink"/>
    <w:basedOn w:val="Fontepargpadro"/>
    <w:uiPriority w:val="99"/>
    <w:semiHidden/>
    <w:unhideWhenUsed/>
    <w:rsid w:val="00C24B28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F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7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2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30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2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8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63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015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523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24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33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76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53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5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7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44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07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3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26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2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96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773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893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75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003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1860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selhos.ufersa.edu.br/convocacoes-pastas-e-atas-consepe-20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A473-C949-45F9-A398-6CFB6E96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UFERSA</cp:lastModifiedBy>
  <cp:revision>13</cp:revision>
  <dcterms:created xsi:type="dcterms:W3CDTF">2026-02-23T11:18:00Z</dcterms:created>
  <dcterms:modified xsi:type="dcterms:W3CDTF">2026-02-25T14:09:00Z</dcterms:modified>
</cp:coreProperties>
</file>