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A3773" w14:textId="77777777" w:rsidR="008F1CFE" w:rsidRDefault="008F1CFE" w:rsidP="008F1CFE">
      <w:pPr>
        <w:spacing w:after="160"/>
        <w:jc w:val="center"/>
        <w:rPr>
          <w:rFonts w:ascii="Calibri" w:hAnsi="Calibri" w:cs="Calibri"/>
        </w:rPr>
      </w:pPr>
      <w:r>
        <w:rPr>
          <w:rFonts w:ascii="Arial" w:hAnsi="Arial" w:cs="Arial"/>
          <w:b/>
          <w:bCs/>
          <w:sz w:val="36"/>
          <w:szCs w:val="36"/>
        </w:rPr>
        <w:t>CONSELHO DE CENTRO</w:t>
      </w:r>
    </w:p>
    <w:p w14:paraId="352E1B2F" w14:textId="77777777" w:rsidR="008F1CFE" w:rsidRDefault="008F1CFE" w:rsidP="008F1CFE">
      <w:pPr>
        <w:spacing w:after="160"/>
        <w:jc w:val="center"/>
        <w:rPr>
          <w:rFonts w:ascii="Calibri" w:hAnsi="Calibri" w:cs="Calibri"/>
        </w:rPr>
      </w:pPr>
      <w:r>
        <w:rPr>
          <w:rFonts w:ascii="Arial" w:hAnsi="Arial" w:cs="Arial"/>
          <w:sz w:val="27"/>
          <w:szCs w:val="27"/>
        </w:rPr>
        <w:t>C  O  N  V  O  C  A  Ç  Ã  O</w:t>
      </w:r>
    </w:p>
    <w:p w14:paraId="44D59CD6" w14:textId="77777777" w:rsidR="008F1CFE" w:rsidRDefault="008F1CFE" w:rsidP="008F1CFE">
      <w:pPr>
        <w:spacing w:after="160"/>
        <w:jc w:val="center"/>
        <w:rPr>
          <w:rFonts w:ascii="Calibri" w:hAnsi="Calibri" w:cs="Calibri"/>
        </w:rPr>
      </w:pPr>
      <w:r>
        <w:rPr>
          <w:rFonts w:ascii="Arial" w:hAnsi="Arial" w:cs="Arial"/>
          <w:sz w:val="27"/>
          <w:szCs w:val="27"/>
        </w:rPr>
        <w:t>(APENAS PARA CONSELHEIROS E CONSELHEIRAS)</w:t>
      </w:r>
    </w:p>
    <w:p w14:paraId="51EE9183" w14:textId="77777777" w:rsidR="008F1CFE" w:rsidRDefault="008F1CFE" w:rsidP="008F1CFE">
      <w:pPr>
        <w:spacing w:after="160" w:line="231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48512B47" w14:textId="667606F5" w:rsidR="008F1CFE" w:rsidRDefault="008F1CFE" w:rsidP="008F1CFE">
      <w:pPr>
        <w:spacing w:after="160"/>
        <w:ind w:firstLine="720"/>
        <w:jc w:val="both"/>
        <w:rPr>
          <w:rFonts w:ascii="Calibri" w:hAnsi="Calibri" w:cs="Calibri"/>
        </w:rPr>
      </w:pPr>
      <w:r>
        <w:rPr>
          <w:rFonts w:ascii="Arial" w:hAnsi="Arial" w:cs="Arial"/>
          <w:sz w:val="27"/>
          <w:szCs w:val="27"/>
        </w:rPr>
        <w:t xml:space="preserve">Em conformidade ao Regimento Geral da UFERSA, art. 177º, §1º e §2º, a </w:t>
      </w:r>
      <w:r w:rsidR="004C221D">
        <w:rPr>
          <w:rFonts w:ascii="Arial" w:hAnsi="Arial" w:cs="Arial"/>
          <w:sz w:val="27"/>
          <w:szCs w:val="27"/>
        </w:rPr>
        <w:t>vice-diretora</w:t>
      </w:r>
      <w:r>
        <w:rPr>
          <w:rFonts w:ascii="Arial" w:hAnsi="Arial" w:cs="Arial"/>
          <w:sz w:val="27"/>
          <w:szCs w:val="27"/>
        </w:rPr>
        <w:t xml:space="preserve"> do Centro Multidisciplinar de Angicos, na qualidade de Presidente </w:t>
      </w:r>
      <w:r w:rsidR="00DC1A91">
        <w:rPr>
          <w:rFonts w:ascii="Arial" w:hAnsi="Arial" w:cs="Arial"/>
          <w:sz w:val="27"/>
          <w:szCs w:val="27"/>
        </w:rPr>
        <w:t xml:space="preserve">em exercício </w:t>
      </w:r>
      <w:r>
        <w:rPr>
          <w:rFonts w:ascii="Arial" w:hAnsi="Arial" w:cs="Arial"/>
          <w:sz w:val="27"/>
          <w:szCs w:val="27"/>
        </w:rPr>
        <w:t>do Conselho de Centro - CMA convoca todos os membros do referido Conselho a se fazerem presentes à</w:t>
      </w:r>
      <w:r>
        <w:rPr>
          <w:rFonts w:ascii="Arial" w:hAnsi="Arial" w:cs="Arial"/>
          <w:b/>
          <w:bCs/>
          <w:sz w:val="27"/>
          <w:szCs w:val="27"/>
        </w:rPr>
        <w:t> </w:t>
      </w:r>
      <w:r w:rsidR="004C221D">
        <w:rPr>
          <w:rFonts w:ascii="Arial" w:hAnsi="Arial" w:cs="Arial"/>
          <w:b/>
          <w:bCs/>
          <w:sz w:val="27"/>
          <w:szCs w:val="27"/>
        </w:rPr>
        <w:t>1</w:t>
      </w:r>
      <w:r>
        <w:rPr>
          <w:rFonts w:ascii="Arial" w:hAnsi="Arial" w:cs="Arial"/>
          <w:b/>
          <w:bCs/>
          <w:sz w:val="27"/>
          <w:szCs w:val="27"/>
        </w:rPr>
        <w:t xml:space="preserve">ª Reunião </w:t>
      </w:r>
      <w:r w:rsidR="00E57694">
        <w:rPr>
          <w:rFonts w:ascii="Arial" w:hAnsi="Arial" w:cs="Arial"/>
          <w:b/>
          <w:bCs/>
          <w:sz w:val="27"/>
          <w:szCs w:val="27"/>
        </w:rPr>
        <w:t>O</w:t>
      </w:r>
      <w:r>
        <w:rPr>
          <w:rFonts w:ascii="Arial" w:hAnsi="Arial" w:cs="Arial"/>
          <w:b/>
          <w:bCs/>
          <w:sz w:val="27"/>
          <w:szCs w:val="27"/>
        </w:rPr>
        <w:t>rdinária do Conselho de Centro - CMA de 202</w:t>
      </w:r>
      <w:r w:rsidR="00FC3C93">
        <w:rPr>
          <w:rFonts w:ascii="Arial" w:hAnsi="Arial" w:cs="Arial"/>
          <w:b/>
          <w:bCs/>
          <w:sz w:val="27"/>
          <w:szCs w:val="27"/>
        </w:rPr>
        <w:t xml:space="preserve">5 </w:t>
      </w:r>
      <w:r>
        <w:rPr>
          <w:rFonts w:ascii="Arial" w:hAnsi="Arial" w:cs="Arial"/>
          <w:sz w:val="27"/>
          <w:szCs w:val="27"/>
        </w:rPr>
        <w:t>no presente exercício</w:t>
      </w:r>
      <w:r>
        <w:rPr>
          <w:rFonts w:ascii="Arial" w:hAnsi="Arial" w:cs="Arial"/>
          <w:b/>
          <w:bCs/>
          <w:i/>
          <w:iCs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t> com data, local e horário abaixo especificado, e seguindo a seguinte pauta: </w:t>
      </w:r>
    </w:p>
    <w:p w14:paraId="6CF610B7" w14:textId="77777777" w:rsidR="008F1CFE" w:rsidRDefault="008F1CFE" w:rsidP="008F1CFE">
      <w:pPr>
        <w:jc w:val="both"/>
        <w:rPr>
          <w:rFonts w:ascii="Calibri" w:hAnsi="Calibri" w:cs="Calibri"/>
        </w:rPr>
      </w:pPr>
      <w:r>
        <w:rPr>
          <w:rFonts w:ascii="Arial" w:hAnsi="Arial" w:cs="Arial"/>
          <w:sz w:val="27"/>
          <w:szCs w:val="27"/>
        </w:rPr>
        <w:t> </w:t>
      </w:r>
    </w:p>
    <w:p w14:paraId="78C0FF51" w14:textId="183D389E" w:rsidR="005E4CD3" w:rsidRDefault="008F1CFE" w:rsidP="008F1CFE">
      <w:pPr>
        <w:jc w:val="both"/>
        <w:rPr>
          <w:rFonts w:ascii="Arial" w:hAnsi="Arial" w:cs="Arial"/>
          <w:b/>
          <w:bCs/>
        </w:rPr>
      </w:pPr>
      <w:r>
        <w:rPr>
          <w:rFonts w:ascii="Segoe UI Symbol" w:hAnsi="Segoe UI Symbol" w:cs="Calibri"/>
          <w:b/>
          <w:bCs/>
          <w:sz w:val="27"/>
          <w:szCs w:val="27"/>
        </w:rPr>
        <w:t>1º PONTO</w:t>
      </w:r>
      <w:r>
        <w:rPr>
          <w:rFonts w:ascii="Arial" w:hAnsi="Arial" w:cs="Arial"/>
          <w:b/>
          <w:bCs/>
          <w:sz w:val="27"/>
          <w:szCs w:val="27"/>
        </w:rPr>
        <w:t> </w:t>
      </w:r>
      <w:r>
        <w:rPr>
          <w:rFonts w:ascii="Arial" w:hAnsi="Arial" w:cs="Arial"/>
          <w:b/>
          <w:bCs/>
        </w:rPr>
        <w:t>–</w:t>
      </w:r>
      <w:r w:rsidR="005E4CD3">
        <w:rPr>
          <w:rFonts w:ascii="Arial" w:hAnsi="Arial" w:cs="Arial"/>
          <w:b/>
          <w:bCs/>
        </w:rPr>
        <w:t xml:space="preserve"> </w:t>
      </w:r>
      <w:r w:rsidR="00636576" w:rsidRPr="00636576">
        <w:rPr>
          <w:rFonts w:ascii="Arial" w:hAnsi="Arial" w:cs="Arial"/>
          <w:bCs/>
        </w:rPr>
        <w:t>Apreciação e Deliberação sobre a</w:t>
      </w:r>
      <w:r w:rsidR="00636576">
        <w:rPr>
          <w:rFonts w:ascii="Arial" w:hAnsi="Arial" w:cs="Arial"/>
          <w:bCs/>
        </w:rPr>
        <w:t>s</w:t>
      </w:r>
      <w:r w:rsidR="00636576" w:rsidRPr="00636576">
        <w:rPr>
          <w:rFonts w:ascii="Arial" w:hAnsi="Arial" w:cs="Arial"/>
          <w:bCs/>
        </w:rPr>
        <w:t xml:space="preserve"> ata</w:t>
      </w:r>
      <w:r w:rsidR="00636576">
        <w:rPr>
          <w:rFonts w:ascii="Arial" w:hAnsi="Arial" w:cs="Arial"/>
          <w:bCs/>
        </w:rPr>
        <w:t>s</w:t>
      </w:r>
      <w:r w:rsidR="00636576" w:rsidRPr="00636576">
        <w:rPr>
          <w:rFonts w:ascii="Arial" w:hAnsi="Arial" w:cs="Arial"/>
          <w:bCs/>
        </w:rPr>
        <w:t xml:space="preserve"> da </w:t>
      </w:r>
      <w:r w:rsidR="004C221D">
        <w:rPr>
          <w:rFonts w:ascii="Arial" w:hAnsi="Arial" w:cs="Arial"/>
          <w:bCs/>
        </w:rPr>
        <w:t>2</w:t>
      </w:r>
      <w:r w:rsidR="00636576" w:rsidRPr="00636576">
        <w:rPr>
          <w:rFonts w:ascii="Arial" w:hAnsi="Arial" w:cs="Arial"/>
          <w:bCs/>
        </w:rPr>
        <w:t xml:space="preserve">ª </w:t>
      </w:r>
      <w:r w:rsidR="004C221D">
        <w:rPr>
          <w:rFonts w:ascii="Arial" w:hAnsi="Arial" w:cs="Arial"/>
          <w:bCs/>
        </w:rPr>
        <w:t xml:space="preserve">Reunião Ordinária do CMA de 2024 </w:t>
      </w:r>
      <w:r w:rsidR="00636576">
        <w:rPr>
          <w:rFonts w:ascii="Arial" w:hAnsi="Arial" w:cs="Arial"/>
          <w:bCs/>
        </w:rPr>
        <w:t xml:space="preserve">e da </w:t>
      </w:r>
      <w:r w:rsidR="004C221D">
        <w:rPr>
          <w:rFonts w:ascii="Arial" w:hAnsi="Arial" w:cs="Arial"/>
          <w:bCs/>
        </w:rPr>
        <w:t>3</w:t>
      </w:r>
      <w:r w:rsidR="00636576">
        <w:rPr>
          <w:rFonts w:ascii="Arial" w:hAnsi="Arial" w:cs="Arial"/>
          <w:bCs/>
        </w:rPr>
        <w:t xml:space="preserve">ª </w:t>
      </w:r>
      <w:r w:rsidR="00636576" w:rsidRPr="00636576">
        <w:rPr>
          <w:rFonts w:ascii="Arial" w:hAnsi="Arial" w:cs="Arial"/>
          <w:bCs/>
        </w:rPr>
        <w:t>Reuni</w:t>
      </w:r>
      <w:r w:rsidR="004C221D">
        <w:rPr>
          <w:rFonts w:ascii="Arial" w:hAnsi="Arial" w:cs="Arial"/>
          <w:bCs/>
        </w:rPr>
        <w:t>ão</w:t>
      </w:r>
      <w:r w:rsidR="00636576" w:rsidRPr="00636576">
        <w:rPr>
          <w:rFonts w:ascii="Arial" w:hAnsi="Arial" w:cs="Arial"/>
          <w:bCs/>
        </w:rPr>
        <w:t xml:space="preserve"> Extra</w:t>
      </w:r>
      <w:r w:rsidR="00636576">
        <w:rPr>
          <w:rFonts w:ascii="Arial" w:hAnsi="Arial" w:cs="Arial"/>
          <w:bCs/>
        </w:rPr>
        <w:t>o</w:t>
      </w:r>
      <w:r w:rsidR="00636576" w:rsidRPr="00636576">
        <w:rPr>
          <w:rFonts w:ascii="Arial" w:hAnsi="Arial" w:cs="Arial"/>
          <w:bCs/>
        </w:rPr>
        <w:t>rdinária do CMA de 202</w:t>
      </w:r>
      <w:r w:rsidR="00636576">
        <w:rPr>
          <w:rFonts w:ascii="Arial" w:hAnsi="Arial" w:cs="Arial"/>
          <w:bCs/>
        </w:rPr>
        <w:t>4</w:t>
      </w:r>
      <w:r w:rsidR="005E4CD3">
        <w:rPr>
          <w:rFonts w:ascii="Arial" w:hAnsi="Arial" w:cs="Arial"/>
          <w:bCs/>
        </w:rPr>
        <w:t>;</w:t>
      </w:r>
    </w:p>
    <w:p w14:paraId="41665B3F" w14:textId="4435BA98" w:rsidR="00A477EB" w:rsidRDefault="005E4CD3" w:rsidP="008F1CFE">
      <w:pPr>
        <w:jc w:val="both"/>
        <w:rPr>
          <w:rFonts w:ascii="Arial" w:hAnsi="Arial" w:cs="Arial"/>
          <w:b/>
          <w:bCs/>
        </w:rPr>
      </w:pPr>
      <w:bookmarkStart w:id="0" w:name="_Hlk187846570"/>
      <w:r>
        <w:rPr>
          <w:rFonts w:ascii="Segoe UI Symbol" w:hAnsi="Segoe UI Symbol" w:cs="Calibri"/>
          <w:b/>
          <w:bCs/>
          <w:sz w:val="27"/>
          <w:szCs w:val="27"/>
        </w:rPr>
        <w:t>2º PONTO</w:t>
      </w:r>
      <w:r>
        <w:rPr>
          <w:rFonts w:ascii="Arial" w:hAnsi="Arial" w:cs="Arial"/>
          <w:b/>
          <w:bCs/>
          <w:sz w:val="27"/>
          <w:szCs w:val="27"/>
        </w:rPr>
        <w:t> </w:t>
      </w:r>
      <w:r>
        <w:rPr>
          <w:rFonts w:ascii="Arial" w:hAnsi="Arial" w:cs="Arial"/>
          <w:b/>
          <w:bCs/>
        </w:rPr>
        <w:t>–</w:t>
      </w:r>
      <w:r w:rsidR="00DC1A91">
        <w:rPr>
          <w:rFonts w:ascii="Arial" w:hAnsi="Arial" w:cs="Arial"/>
          <w:b/>
          <w:bCs/>
        </w:rPr>
        <w:t xml:space="preserve"> </w:t>
      </w:r>
      <w:bookmarkEnd w:id="0"/>
      <w:r w:rsidR="00A477EB" w:rsidRPr="00A477EB">
        <w:rPr>
          <w:rFonts w:ascii="Arial" w:hAnsi="Arial" w:cs="Arial"/>
        </w:rPr>
        <w:t xml:space="preserve">Apreciação e deliberação sobre o calendário de reuniões ordinárias do </w:t>
      </w:r>
      <w:r w:rsidR="00A477EB">
        <w:rPr>
          <w:rFonts w:ascii="Arial" w:hAnsi="Arial" w:cs="Arial"/>
        </w:rPr>
        <w:t xml:space="preserve">CMA conforme calendário do </w:t>
      </w:r>
      <w:r w:rsidR="00A477EB" w:rsidRPr="00A477EB">
        <w:rPr>
          <w:rFonts w:ascii="Arial" w:hAnsi="Arial" w:cs="Arial"/>
        </w:rPr>
        <w:t>Consepe para o ano de 2025;</w:t>
      </w:r>
    </w:p>
    <w:p w14:paraId="1C0E0C5C" w14:textId="74E9CEFD" w:rsidR="00FC3C93" w:rsidRDefault="00A477EB" w:rsidP="008F1CFE">
      <w:pPr>
        <w:jc w:val="both"/>
        <w:rPr>
          <w:rFonts w:ascii="Arial" w:hAnsi="Arial" w:cs="Arial"/>
          <w:b/>
          <w:bCs/>
        </w:rPr>
      </w:pPr>
      <w:r>
        <w:rPr>
          <w:rFonts w:ascii="Segoe UI Symbol" w:hAnsi="Segoe UI Symbol" w:cs="Calibri"/>
          <w:b/>
          <w:bCs/>
          <w:sz w:val="27"/>
          <w:szCs w:val="27"/>
        </w:rPr>
        <w:t>3º PONTO</w:t>
      </w:r>
      <w:r>
        <w:rPr>
          <w:rFonts w:ascii="Arial" w:hAnsi="Arial" w:cs="Arial"/>
          <w:b/>
          <w:bCs/>
          <w:sz w:val="27"/>
          <w:szCs w:val="27"/>
        </w:rPr>
        <w:t> </w:t>
      </w:r>
      <w:r>
        <w:rPr>
          <w:rFonts w:ascii="Arial" w:hAnsi="Arial" w:cs="Arial"/>
          <w:b/>
          <w:bCs/>
        </w:rPr>
        <w:t xml:space="preserve">– </w:t>
      </w:r>
      <w:r w:rsidR="00FC3C93">
        <w:rPr>
          <w:rFonts w:ascii="Arial" w:hAnsi="Arial" w:cs="Arial"/>
        </w:rPr>
        <w:t xml:space="preserve">Apreciação e deliberação sobre </w:t>
      </w:r>
      <w:r w:rsidR="00FC3C93" w:rsidRPr="00FC3C93">
        <w:rPr>
          <w:rFonts w:ascii="Arial" w:hAnsi="Arial" w:cs="Arial"/>
        </w:rPr>
        <w:t>Projeto de Especialização em Teoria e Prática da Alfabetização</w:t>
      </w:r>
      <w:r w:rsidR="005D6C85">
        <w:rPr>
          <w:rFonts w:ascii="Arial" w:hAnsi="Arial" w:cs="Arial"/>
        </w:rPr>
        <w:t>;</w:t>
      </w:r>
    </w:p>
    <w:p w14:paraId="3D0B365D" w14:textId="2203F79A" w:rsidR="00FC3C93" w:rsidRDefault="00A477EB" w:rsidP="008F1CFE">
      <w:pPr>
        <w:jc w:val="both"/>
        <w:rPr>
          <w:rFonts w:ascii="Arial" w:hAnsi="Arial" w:cs="Arial"/>
          <w:b/>
          <w:bCs/>
        </w:rPr>
      </w:pPr>
      <w:r>
        <w:rPr>
          <w:rFonts w:ascii="Segoe UI Symbol" w:hAnsi="Segoe UI Symbol" w:cs="Calibri"/>
          <w:b/>
          <w:bCs/>
          <w:sz w:val="27"/>
          <w:szCs w:val="27"/>
        </w:rPr>
        <w:t>4</w:t>
      </w:r>
      <w:r w:rsidR="00721C44">
        <w:rPr>
          <w:rFonts w:ascii="Segoe UI Symbol" w:hAnsi="Segoe UI Symbol" w:cs="Calibri"/>
          <w:b/>
          <w:bCs/>
          <w:sz w:val="27"/>
          <w:szCs w:val="27"/>
        </w:rPr>
        <w:t>º PONTO</w:t>
      </w:r>
      <w:r w:rsidR="00721C44">
        <w:rPr>
          <w:rFonts w:ascii="Arial" w:hAnsi="Arial" w:cs="Arial"/>
          <w:b/>
          <w:bCs/>
          <w:sz w:val="27"/>
          <w:szCs w:val="27"/>
        </w:rPr>
        <w:t> </w:t>
      </w:r>
      <w:r w:rsidR="00721C44">
        <w:rPr>
          <w:rFonts w:ascii="Arial" w:hAnsi="Arial" w:cs="Arial"/>
          <w:b/>
          <w:bCs/>
        </w:rPr>
        <w:t>–</w:t>
      </w:r>
      <w:r w:rsidR="005D6C85">
        <w:rPr>
          <w:rFonts w:ascii="Arial" w:hAnsi="Arial" w:cs="Arial"/>
          <w:b/>
          <w:bCs/>
        </w:rPr>
        <w:t xml:space="preserve"> </w:t>
      </w:r>
      <w:r w:rsidR="005D6C85">
        <w:rPr>
          <w:rFonts w:ascii="Arial" w:hAnsi="Arial" w:cs="Arial"/>
        </w:rPr>
        <w:t>Apreciação e deliberação sobre processo de afastamento docente;</w:t>
      </w:r>
    </w:p>
    <w:p w14:paraId="627D6A65" w14:textId="361AACFF" w:rsidR="008F1CFE" w:rsidRDefault="00A477EB" w:rsidP="00721C44">
      <w:pPr>
        <w:jc w:val="both"/>
        <w:rPr>
          <w:rFonts w:ascii="Calibri" w:hAnsi="Calibri" w:cs="Calibri"/>
        </w:rPr>
      </w:pPr>
      <w:r>
        <w:rPr>
          <w:rFonts w:ascii="Segoe UI Symbol" w:hAnsi="Segoe UI Symbol" w:cs="Calibri"/>
          <w:b/>
          <w:bCs/>
          <w:sz w:val="27"/>
          <w:szCs w:val="27"/>
        </w:rPr>
        <w:t>5</w:t>
      </w:r>
      <w:r w:rsidR="00721C44">
        <w:rPr>
          <w:rFonts w:ascii="Segoe UI Symbol" w:hAnsi="Segoe UI Symbol" w:cs="Calibri"/>
          <w:b/>
          <w:bCs/>
          <w:sz w:val="27"/>
          <w:szCs w:val="27"/>
        </w:rPr>
        <w:t>º PONTO</w:t>
      </w:r>
      <w:r w:rsidR="00721C44">
        <w:rPr>
          <w:rFonts w:ascii="Arial" w:hAnsi="Arial" w:cs="Arial"/>
          <w:b/>
          <w:bCs/>
          <w:sz w:val="27"/>
          <w:szCs w:val="27"/>
        </w:rPr>
        <w:t> </w:t>
      </w:r>
      <w:r w:rsidR="00721C44">
        <w:rPr>
          <w:rFonts w:ascii="Arial" w:hAnsi="Arial" w:cs="Arial"/>
          <w:b/>
          <w:bCs/>
        </w:rPr>
        <w:t xml:space="preserve">– </w:t>
      </w:r>
      <w:r w:rsidR="008F1CFE">
        <w:rPr>
          <w:rFonts w:ascii="Arial" w:hAnsi="Arial" w:cs="Arial"/>
        </w:rPr>
        <w:t xml:space="preserve">Apreciação e deliberação sobre pauta da </w:t>
      </w:r>
      <w:r w:rsidR="00DC1A91">
        <w:rPr>
          <w:rFonts w:ascii="Arial" w:hAnsi="Arial" w:cs="Arial"/>
        </w:rPr>
        <w:t>1</w:t>
      </w:r>
      <w:r w:rsidR="008F1CFE">
        <w:rPr>
          <w:rFonts w:ascii="Arial" w:hAnsi="Arial" w:cs="Arial"/>
        </w:rPr>
        <w:t xml:space="preserve">ª Reunião </w:t>
      </w:r>
      <w:r w:rsidR="00E57694">
        <w:rPr>
          <w:rFonts w:ascii="Arial" w:hAnsi="Arial" w:cs="Arial"/>
        </w:rPr>
        <w:t>O</w:t>
      </w:r>
      <w:r w:rsidR="008F1CFE">
        <w:rPr>
          <w:rFonts w:ascii="Arial" w:hAnsi="Arial" w:cs="Arial"/>
        </w:rPr>
        <w:t>rdinária de 202</w:t>
      </w:r>
      <w:r w:rsidR="00721C44">
        <w:rPr>
          <w:rFonts w:ascii="Arial" w:hAnsi="Arial" w:cs="Arial"/>
        </w:rPr>
        <w:t>5</w:t>
      </w:r>
      <w:r w:rsidR="008F1CFE">
        <w:rPr>
          <w:rFonts w:ascii="Arial" w:hAnsi="Arial" w:cs="Arial"/>
        </w:rPr>
        <w:t xml:space="preserve"> do CONSEPE, que ocorrerá no dia 2</w:t>
      </w:r>
      <w:r w:rsidR="00721C44">
        <w:rPr>
          <w:rFonts w:ascii="Arial" w:hAnsi="Arial" w:cs="Arial"/>
        </w:rPr>
        <w:t>1</w:t>
      </w:r>
      <w:r w:rsidR="008F1CFE">
        <w:rPr>
          <w:rFonts w:ascii="Arial" w:hAnsi="Arial" w:cs="Arial"/>
        </w:rPr>
        <w:t xml:space="preserve"> de </w:t>
      </w:r>
      <w:r w:rsidR="00721C44">
        <w:rPr>
          <w:rFonts w:ascii="Arial" w:hAnsi="Arial" w:cs="Arial"/>
        </w:rPr>
        <w:t xml:space="preserve">janeiro </w:t>
      </w:r>
      <w:r w:rsidR="008F1CFE">
        <w:rPr>
          <w:rFonts w:ascii="Arial" w:hAnsi="Arial" w:cs="Arial"/>
        </w:rPr>
        <w:t>de 202</w:t>
      </w:r>
      <w:r w:rsidR="00721C44">
        <w:rPr>
          <w:rFonts w:ascii="Arial" w:hAnsi="Arial" w:cs="Arial"/>
        </w:rPr>
        <w:t>5</w:t>
      </w:r>
      <w:r w:rsidR="008F1CFE">
        <w:rPr>
          <w:rFonts w:ascii="Arial" w:hAnsi="Arial" w:cs="Arial"/>
        </w:rPr>
        <w:t xml:space="preserve">, às </w:t>
      </w:r>
      <w:r w:rsidR="00721C44">
        <w:rPr>
          <w:rFonts w:ascii="Arial" w:hAnsi="Arial" w:cs="Arial"/>
        </w:rPr>
        <w:t>14</w:t>
      </w:r>
      <w:r w:rsidR="008F1CFE">
        <w:rPr>
          <w:rFonts w:ascii="Arial" w:hAnsi="Arial" w:cs="Arial"/>
        </w:rPr>
        <w:t>h</w:t>
      </w:r>
      <w:r w:rsidR="00721C44">
        <w:rPr>
          <w:rFonts w:ascii="Arial" w:hAnsi="Arial" w:cs="Arial"/>
        </w:rPr>
        <w:t>0</w:t>
      </w:r>
      <w:r w:rsidR="00DC1A91">
        <w:rPr>
          <w:rFonts w:ascii="Arial" w:hAnsi="Arial" w:cs="Arial"/>
        </w:rPr>
        <w:t>0</w:t>
      </w:r>
      <w:r w:rsidR="008F1CFE">
        <w:rPr>
          <w:rFonts w:ascii="Arial" w:hAnsi="Arial" w:cs="Arial"/>
        </w:rPr>
        <w:t>, e será realizada de forma híbrida, com os seguintes pontos de pauta:</w:t>
      </w:r>
    </w:p>
    <w:p w14:paraId="0B85D93E" w14:textId="7989287A" w:rsidR="00721C44" w:rsidRPr="00721C44" w:rsidRDefault="00721C44" w:rsidP="00721C44">
      <w:pPr>
        <w:spacing w:line="253" w:lineRule="atLeast"/>
        <w:rPr>
          <w:rFonts w:ascii="Arial" w:hAnsi="Arial" w:cs="Arial"/>
        </w:rPr>
      </w:pPr>
      <w:r w:rsidRPr="00721C44">
        <w:rPr>
          <w:rFonts w:ascii="Arial" w:hAnsi="Arial" w:cs="Arial"/>
        </w:rPr>
        <w:t>1. Apreciação e deliberação sobre a ata da 10ª reunião ordinária de 2024;</w:t>
      </w:r>
    </w:p>
    <w:p w14:paraId="7A5DD4EB" w14:textId="1DE2C177" w:rsidR="00721C44" w:rsidRPr="00721C44" w:rsidRDefault="00721C44" w:rsidP="00721C44">
      <w:pPr>
        <w:spacing w:line="253" w:lineRule="atLeast"/>
        <w:rPr>
          <w:rFonts w:ascii="Arial" w:hAnsi="Arial" w:cs="Arial"/>
        </w:rPr>
      </w:pPr>
      <w:r w:rsidRPr="00721C44">
        <w:rPr>
          <w:rFonts w:ascii="Arial" w:hAnsi="Arial" w:cs="Arial"/>
        </w:rPr>
        <w:t>2. Apreciação e deliberação sobre o calendário de reuniões ordinárias do Consepe para o ano de 2025;</w:t>
      </w:r>
    </w:p>
    <w:p w14:paraId="284570A2" w14:textId="1F24B080" w:rsidR="00721C44" w:rsidRPr="00721C44" w:rsidRDefault="00721C44" w:rsidP="00721C44">
      <w:pPr>
        <w:spacing w:line="253" w:lineRule="atLeast"/>
        <w:rPr>
          <w:rFonts w:ascii="Arial" w:hAnsi="Arial" w:cs="Arial"/>
        </w:rPr>
      </w:pPr>
      <w:r w:rsidRPr="00721C44">
        <w:rPr>
          <w:rFonts w:ascii="Arial" w:hAnsi="Arial" w:cs="Arial"/>
        </w:rPr>
        <w:t>3. Apreciação e deliberação sobre processo de renovação de afastamento de servidora docente;</w:t>
      </w:r>
    </w:p>
    <w:p w14:paraId="68C793F1" w14:textId="6B85EC2C" w:rsidR="00721C44" w:rsidRPr="00721C44" w:rsidRDefault="00721C44" w:rsidP="00721C44">
      <w:pPr>
        <w:spacing w:line="253" w:lineRule="atLeast"/>
        <w:rPr>
          <w:rFonts w:ascii="Arial" w:hAnsi="Arial" w:cs="Arial"/>
        </w:rPr>
      </w:pPr>
      <w:r w:rsidRPr="00721C44">
        <w:rPr>
          <w:rFonts w:ascii="Arial" w:hAnsi="Arial" w:cs="Arial"/>
        </w:rPr>
        <w:t>4. Apreciação e deliberação acerca do perfil da vaga código n° 0307133, conforme Processo nº 23091.006217/2024-32;</w:t>
      </w:r>
    </w:p>
    <w:p w14:paraId="0CBA121F" w14:textId="0BC23D0A" w:rsidR="00721C44" w:rsidRPr="00721C44" w:rsidRDefault="00721C44" w:rsidP="00721C44">
      <w:pPr>
        <w:spacing w:line="253" w:lineRule="atLeast"/>
        <w:rPr>
          <w:rFonts w:ascii="Arial" w:hAnsi="Arial" w:cs="Arial"/>
        </w:rPr>
      </w:pPr>
      <w:r w:rsidRPr="00721C44">
        <w:rPr>
          <w:rFonts w:ascii="Arial" w:hAnsi="Arial" w:cs="Arial"/>
        </w:rPr>
        <w:t>5. Apreciação e deliberação sobre o calendário acadêmico dos cursos de graduação a distância do Núcleo de Educação a Distância – NeaD, referente aos semestres letivos 2025.1 e 2025.2, conforme Ofício nº 210, de 19 de dezembro de 2024, da Pró-Reitoria de Graduação – Prograd;</w:t>
      </w:r>
    </w:p>
    <w:p w14:paraId="7ADD13AD" w14:textId="35AC4F39" w:rsidR="00D961CC" w:rsidRDefault="00721C44" w:rsidP="00721C44">
      <w:pPr>
        <w:spacing w:line="253" w:lineRule="atLeast"/>
        <w:rPr>
          <w:rFonts w:ascii="Calibri" w:hAnsi="Calibri" w:cs="Calibri"/>
        </w:rPr>
      </w:pPr>
      <w:r w:rsidRPr="00721C44">
        <w:rPr>
          <w:rFonts w:ascii="Arial" w:hAnsi="Arial" w:cs="Arial"/>
        </w:rPr>
        <w:lastRenderedPageBreak/>
        <w:t>6. Apreciação e deliberação sobre minuta de resolução que regulamenta o art. 9º, XII, da Resolução nº 1, de 13 de março de 2019, do Consepe da Ufersa, que trata sobre regime de trabalho e distribuição de carga horária de professor do Magistério Superior;</w:t>
      </w:r>
      <w:r w:rsidR="00FC3C93" w:rsidRPr="00FC3C93">
        <w:rPr>
          <w:rFonts w:ascii="Arial" w:hAnsi="Arial" w:cs="Arial"/>
        </w:rPr>
        <w:t>;</w:t>
      </w:r>
      <w:r w:rsidR="00D961CC">
        <w:rPr>
          <w:rFonts w:ascii="Arial" w:hAnsi="Arial" w:cs="Arial"/>
          <w:b/>
          <w:bCs/>
          <w:color w:val="000000"/>
          <w:sz w:val="19"/>
          <w:szCs w:val="19"/>
        </w:rPr>
        <w:t>Segue link para acessar a convocação e pasta</w:t>
      </w:r>
      <w:r w:rsidR="00D961CC">
        <w:rPr>
          <w:rFonts w:ascii="Arial" w:hAnsi="Arial" w:cs="Arial"/>
          <w:color w:val="000000"/>
          <w:sz w:val="19"/>
          <w:szCs w:val="19"/>
        </w:rPr>
        <w:t>: </w:t>
      </w:r>
    </w:p>
    <w:bookmarkStart w:id="1" w:name="_GoBack"/>
    <w:bookmarkEnd w:id="1"/>
    <w:p w14:paraId="0E48CF8F" w14:textId="7EEEEEAE" w:rsidR="00D961CC" w:rsidRDefault="00335705" w:rsidP="00D961C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HYPERLINK "</w:instrText>
      </w:r>
      <w:r w:rsidRPr="00335705">
        <w:rPr>
          <w:rFonts w:ascii="Calibri" w:hAnsi="Calibri" w:cs="Calibri"/>
        </w:rPr>
        <w:instrText>https://conselhos.ufersa.edu.br/convocacoes-pastas-e-atas-consepe-2025/</w:instrText>
      </w:r>
      <w:r>
        <w:rPr>
          <w:rFonts w:ascii="Calibri" w:hAnsi="Calibri" w:cs="Calibri"/>
        </w:rPr>
        <w:instrText xml:space="preserve">" </w:instrText>
      </w:r>
      <w:r>
        <w:rPr>
          <w:rFonts w:ascii="Calibri" w:hAnsi="Calibri" w:cs="Calibri"/>
        </w:rPr>
        <w:fldChar w:fldCharType="separate"/>
      </w:r>
      <w:r w:rsidRPr="00E93F8A">
        <w:rPr>
          <w:rStyle w:val="Hyperlink"/>
          <w:rFonts w:ascii="Calibri" w:hAnsi="Calibri" w:cs="Calibri"/>
        </w:rPr>
        <w:t>https://conselhos.ufersa.edu.br/convocacoes-pastas-e-atas-consepe-2025/</w:t>
      </w:r>
      <w:r>
        <w:rPr>
          <w:rFonts w:ascii="Calibri" w:hAnsi="Calibri" w:cs="Calibri"/>
        </w:rPr>
        <w:fldChar w:fldCharType="end"/>
      </w:r>
    </w:p>
    <w:p w14:paraId="28AB14D9" w14:textId="77777777" w:rsidR="00E57694" w:rsidRDefault="00E57694" w:rsidP="008F1CFE">
      <w:pPr>
        <w:jc w:val="both"/>
        <w:rPr>
          <w:rFonts w:ascii="Segoe UI Symbol" w:hAnsi="Segoe UI Symbol" w:cs="Calibri"/>
          <w:b/>
          <w:bCs/>
          <w:sz w:val="27"/>
          <w:szCs w:val="27"/>
        </w:rPr>
      </w:pPr>
    </w:p>
    <w:p w14:paraId="29A06F37" w14:textId="10215FB2" w:rsidR="008F1CFE" w:rsidRDefault="00A477EB" w:rsidP="008F1CFE">
      <w:pPr>
        <w:jc w:val="both"/>
        <w:rPr>
          <w:rFonts w:ascii="Calibri" w:hAnsi="Calibri" w:cs="Calibri"/>
        </w:rPr>
      </w:pPr>
      <w:r>
        <w:rPr>
          <w:rFonts w:ascii="Segoe UI Symbol" w:hAnsi="Segoe UI Symbol" w:cs="Calibri"/>
          <w:b/>
          <w:bCs/>
          <w:sz w:val="27"/>
          <w:szCs w:val="27"/>
        </w:rPr>
        <w:t>6</w:t>
      </w:r>
      <w:r w:rsidR="008F1CFE">
        <w:rPr>
          <w:rFonts w:ascii="Segoe UI Symbol" w:hAnsi="Segoe UI Symbol" w:cs="Calibri"/>
          <w:b/>
          <w:bCs/>
          <w:sz w:val="27"/>
          <w:szCs w:val="27"/>
        </w:rPr>
        <w:t>º PONTO</w:t>
      </w:r>
      <w:r w:rsidR="008F1CFE">
        <w:rPr>
          <w:rFonts w:ascii="Arial" w:hAnsi="Arial" w:cs="Arial"/>
          <w:b/>
          <w:bCs/>
          <w:sz w:val="27"/>
          <w:szCs w:val="27"/>
        </w:rPr>
        <w:t> </w:t>
      </w:r>
      <w:r w:rsidR="00E57694">
        <w:rPr>
          <w:rFonts w:ascii="Arial" w:hAnsi="Arial" w:cs="Arial"/>
          <w:b/>
          <w:bCs/>
          <w:sz w:val="27"/>
          <w:szCs w:val="27"/>
        </w:rPr>
        <w:t>–</w:t>
      </w:r>
      <w:r w:rsidR="008F1CFE">
        <w:rPr>
          <w:rFonts w:ascii="Arial" w:hAnsi="Arial" w:cs="Arial"/>
          <w:b/>
          <w:bCs/>
          <w:sz w:val="27"/>
          <w:szCs w:val="27"/>
        </w:rPr>
        <w:t xml:space="preserve"> </w:t>
      </w:r>
      <w:r w:rsidR="00E57694">
        <w:rPr>
          <w:rFonts w:ascii="Arial" w:hAnsi="Arial" w:cs="Arial"/>
        </w:rPr>
        <w:t>Outras Ocorrências</w:t>
      </w:r>
    </w:p>
    <w:p w14:paraId="31A79409" w14:textId="50C2E0A8" w:rsidR="008F1CFE" w:rsidRDefault="008F1CFE" w:rsidP="00D961CC">
      <w:pPr>
        <w:jc w:val="both"/>
        <w:rPr>
          <w:rFonts w:ascii="Calibri" w:hAnsi="Calibri" w:cs="Calibri"/>
        </w:rPr>
      </w:pPr>
      <w:r>
        <w:rPr>
          <w:rFonts w:ascii="Arial" w:hAnsi="Arial" w:cs="Arial"/>
        </w:rPr>
        <w:t> </w:t>
      </w:r>
    </w:p>
    <w:p w14:paraId="706B8036" w14:textId="77777777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p w14:paraId="6722883B" w14:textId="0DDD40F7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 xml:space="preserve">Data: </w:t>
      </w:r>
      <w:r w:rsidR="00DC1A91">
        <w:rPr>
          <w:rFonts w:ascii="Arial" w:hAnsi="Arial" w:cs="Arial"/>
          <w:b/>
          <w:bCs/>
        </w:rPr>
        <w:t>2</w:t>
      </w:r>
      <w:r w:rsidR="00721C44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de </w:t>
      </w:r>
      <w:r w:rsidR="00721C44">
        <w:rPr>
          <w:rFonts w:ascii="Arial" w:hAnsi="Arial" w:cs="Arial"/>
          <w:b/>
          <w:bCs/>
        </w:rPr>
        <w:t xml:space="preserve">janeiro </w:t>
      </w:r>
      <w:r>
        <w:rPr>
          <w:rFonts w:ascii="Arial" w:hAnsi="Arial" w:cs="Arial"/>
          <w:b/>
          <w:bCs/>
        </w:rPr>
        <w:t>de 202</w:t>
      </w:r>
      <w:r w:rsidR="00721C44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(</w:t>
      </w:r>
      <w:r w:rsidR="00721C44">
        <w:rPr>
          <w:rFonts w:ascii="Arial" w:hAnsi="Arial" w:cs="Arial"/>
          <w:b/>
          <w:bCs/>
        </w:rPr>
        <w:t>segunda</w:t>
      </w:r>
      <w:r>
        <w:rPr>
          <w:rFonts w:ascii="Arial" w:hAnsi="Arial" w:cs="Arial"/>
          <w:b/>
          <w:bCs/>
        </w:rPr>
        <w:t>-feira)</w:t>
      </w:r>
    </w:p>
    <w:p w14:paraId="32D13FF0" w14:textId="77777777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Local: Remotamente em uma Sala virtual do Google Meet</w:t>
      </w:r>
    </w:p>
    <w:p w14:paraId="208EA15F" w14:textId="4C3E878E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 xml:space="preserve">Horário: </w:t>
      </w:r>
      <w:r w:rsidR="00636576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>h</w:t>
      </w:r>
    </w:p>
    <w:p w14:paraId="4EC0C301" w14:textId="77777777" w:rsidR="00280D9C" w:rsidRDefault="00280D9C"/>
    <w:sectPr w:rsidR="00280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A262B"/>
    <w:multiLevelType w:val="hybridMultilevel"/>
    <w:tmpl w:val="0D608F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B7E9E"/>
    <w:multiLevelType w:val="hybridMultilevel"/>
    <w:tmpl w:val="8FEE03F0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B2"/>
    <w:rsid w:val="00025EF1"/>
    <w:rsid w:val="0003318D"/>
    <w:rsid w:val="00090384"/>
    <w:rsid w:val="00091423"/>
    <w:rsid w:val="000C2D6F"/>
    <w:rsid w:val="000F2CA9"/>
    <w:rsid w:val="00147775"/>
    <w:rsid w:val="001C706A"/>
    <w:rsid w:val="001E022E"/>
    <w:rsid w:val="002110AB"/>
    <w:rsid w:val="002329E6"/>
    <w:rsid w:val="002431DA"/>
    <w:rsid w:val="00280D9C"/>
    <w:rsid w:val="002A7A48"/>
    <w:rsid w:val="002F2BB6"/>
    <w:rsid w:val="00335705"/>
    <w:rsid w:val="003D32A1"/>
    <w:rsid w:val="003F7886"/>
    <w:rsid w:val="00417D1B"/>
    <w:rsid w:val="00431CC7"/>
    <w:rsid w:val="00456C13"/>
    <w:rsid w:val="004A72B2"/>
    <w:rsid w:val="004B65E1"/>
    <w:rsid w:val="004C221D"/>
    <w:rsid w:val="004E1CCF"/>
    <w:rsid w:val="00554563"/>
    <w:rsid w:val="005847F9"/>
    <w:rsid w:val="005D6C85"/>
    <w:rsid w:val="005E4CD3"/>
    <w:rsid w:val="0060008E"/>
    <w:rsid w:val="006273D1"/>
    <w:rsid w:val="0063533C"/>
    <w:rsid w:val="006353AB"/>
    <w:rsid w:val="00636576"/>
    <w:rsid w:val="006421D2"/>
    <w:rsid w:val="006445CE"/>
    <w:rsid w:val="006A41CF"/>
    <w:rsid w:val="006A4F51"/>
    <w:rsid w:val="006B2B6F"/>
    <w:rsid w:val="006D499E"/>
    <w:rsid w:val="00721C44"/>
    <w:rsid w:val="00772253"/>
    <w:rsid w:val="007826EC"/>
    <w:rsid w:val="007D6AF9"/>
    <w:rsid w:val="00802617"/>
    <w:rsid w:val="00836FD4"/>
    <w:rsid w:val="0086698D"/>
    <w:rsid w:val="00892718"/>
    <w:rsid w:val="008D08B0"/>
    <w:rsid w:val="008D0FBF"/>
    <w:rsid w:val="008F1CFE"/>
    <w:rsid w:val="009037D4"/>
    <w:rsid w:val="009329ED"/>
    <w:rsid w:val="00937120"/>
    <w:rsid w:val="00A037AC"/>
    <w:rsid w:val="00A03FF5"/>
    <w:rsid w:val="00A477EB"/>
    <w:rsid w:val="00A96D0E"/>
    <w:rsid w:val="00AA0A59"/>
    <w:rsid w:val="00AA78C9"/>
    <w:rsid w:val="00AB7E35"/>
    <w:rsid w:val="00AC7BA0"/>
    <w:rsid w:val="00AE1DCE"/>
    <w:rsid w:val="00B563E3"/>
    <w:rsid w:val="00B64F7C"/>
    <w:rsid w:val="00B67902"/>
    <w:rsid w:val="00BA7E6C"/>
    <w:rsid w:val="00BC5610"/>
    <w:rsid w:val="00BD27BA"/>
    <w:rsid w:val="00C43833"/>
    <w:rsid w:val="00C728B2"/>
    <w:rsid w:val="00CB1EB3"/>
    <w:rsid w:val="00CE7BF5"/>
    <w:rsid w:val="00D00A8B"/>
    <w:rsid w:val="00D961CC"/>
    <w:rsid w:val="00DC1A91"/>
    <w:rsid w:val="00DF46D5"/>
    <w:rsid w:val="00E032CE"/>
    <w:rsid w:val="00E31655"/>
    <w:rsid w:val="00E34C9E"/>
    <w:rsid w:val="00E57694"/>
    <w:rsid w:val="00E678CB"/>
    <w:rsid w:val="00F03795"/>
    <w:rsid w:val="00F35810"/>
    <w:rsid w:val="00F5212D"/>
    <w:rsid w:val="00F67C2D"/>
    <w:rsid w:val="00F86DE9"/>
    <w:rsid w:val="00FB1A49"/>
    <w:rsid w:val="00FC3C93"/>
    <w:rsid w:val="00FC50D0"/>
    <w:rsid w:val="00FF19E7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1A2F"/>
  <w15:docId w15:val="{FE951B1E-6346-4F01-95C0-9073C50F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28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A4F51"/>
    <w:pPr>
      <w:ind w:left="720"/>
      <w:contextualSpacing/>
    </w:pPr>
  </w:style>
  <w:style w:type="character" w:customStyle="1" w:styleId="gmailsignatureprefix">
    <w:name w:val="gmail_signature_prefix"/>
    <w:basedOn w:val="Fontepargpadro"/>
    <w:rsid w:val="0041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4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2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8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1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7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22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30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1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22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8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630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015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523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24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337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76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0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06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7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3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05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67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44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07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3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267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2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96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773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893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675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003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1860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9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1CFF-2D2F-40E5-98F1-D2DC6A8F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UFERSA</cp:lastModifiedBy>
  <cp:revision>38</cp:revision>
  <dcterms:created xsi:type="dcterms:W3CDTF">2023-03-29T13:59:00Z</dcterms:created>
  <dcterms:modified xsi:type="dcterms:W3CDTF">2025-04-15T20:10:00Z</dcterms:modified>
</cp:coreProperties>
</file>