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line="275.99962500000004" w:lineRule="auto"/>
        <w:jc w:val="center"/>
        <w:rPr>
          <w:sz w:val="27"/>
          <w:szCs w:val="27"/>
        </w:rPr>
      </w:pPr>
      <w:bookmarkStart w:colFirst="0" w:colLast="0" w:name="_3w4vicnshtvl" w:id="0"/>
      <w:bookmarkEnd w:id="0"/>
      <w:r w:rsidDel="00000000" w:rsidR="00000000" w:rsidRPr="00000000">
        <w:rPr>
          <w:sz w:val="27"/>
          <w:szCs w:val="27"/>
          <w:rtl w:val="0"/>
        </w:rPr>
        <w:t xml:space="preserve">C  O  N  V  O  C  A  Ç  Ã  O</w:t>
      </w:r>
    </w:p>
    <w:p w:rsidR="00000000" w:rsidDel="00000000" w:rsidP="00000000" w:rsidRDefault="00000000" w:rsidRPr="00000000" w14:paraId="00000002">
      <w:pPr>
        <w:shd w:fill="ffffff" w:val="clear"/>
        <w:spacing w:after="120" w:before="360"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(Para os Membros do Referido Conselho)</w:t>
      </w:r>
    </w:p>
    <w:p w:rsidR="00000000" w:rsidDel="00000000" w:rsidP="00000000" w:rsidRDefault="00000000" w:rsidRPr="00000000" w14:paraId="00000003">
      <w:pPr>
        <w:shd w:fill="ffffff" w:val="clear"/>
        <w:spacing w:after="120" w:before="360" w:line="276" w:lineRule="auto"/>
        <w:jc w:val="center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firstLine="72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Em conformidade com a Resolução CONSUNI/UFERSA Nº 012/2017, Art. 7, de 23 de agosto de 2017, o Vice Diretor do Centro Multidisciplinar de Angicos, na qualidade de Presidente do Conselho de Centro - CMA convoca todos os membros do referido Conselho a se fazerem presentes à</w:t>
      </w:r>
      <w:r w:rsidDel="00000000" w:rsidR="00000000" w:rsidRPr="00000000">
        <w:rPr>
          <w:b w:val="1"/>
          <w:sz w:val="27"/>
          <w:szCs w:val="27"/>
          <w:rtl w:val="0"/>
        </w:rPr>
        <w:t xml:space="preserve"> 1ª Reunião Extraordinária do Conselho de Centro - CMA de 2020</w:t>
      </w:r>
      <w:r w:rsidDel="00000000" w:rsidR="00000000" w:rsidRPr="00000000">
        <w:rPr>
          <w:sz w:val="27"/>
          <w:szCs w:val="27"/>
          <w:rtl w:val="0"/>
        </w:rPr>
        <w:t xml:space="preserve"> no presente exercício</w:t>
      </w:r>
      <w:r w:rsidDel="00000000" w:rsidR="00000000" w:rsidRPr="00000000">
        <w:rPr>
          <w:b w:val="1"/>
          <w:i w:val="1"/>
          <w:sz w:val="27"/>
          <w:szCs w:val="27"/>
          <w:rtl w:val="0"/>
        </w:rPr>
        <w:t xml:space="preserve">,</w:t>
      </w:r>
      <w:r w:rsidDel="00000000" w:rsidR="00000000" w:rsidRPr="00000000">
        <w:rPr>
          <w:sz w:val="27"/>
          <w:szCs w:val="27"/>
          <w:rtl w:val="0"/>
        </w:rPr>
        <w:t xml:space="preserve"> com data, local e horário abaixo especificado, e seguindo a pauta: </w:t>
      </w:r>
    </w:p>
    <w:p w:rsidR="00000000" w:rsidDel="00000000" w:rsidP="00000000" w:rsidRDefault="00000000" w:rsidRPr="00000000" w14:paraId="00000005">
      <w:pPr>
        <w:shd w:fill="ffffff" w:val="clear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sz w:val="27"/>
          <w:szCs w:val="27"/>
        </w:rPr>
      </w:pPr>
      <w:r w:rsidDel="00000000" w:rsidR="00000000" w:rsidRPr="00000000">
        <w:rPr>
          <w:sz w:val="24"/>
          <w:szCs w:val="24"/>
          <w:rtl w:val="0"/>
        </w:rPr>
        <w:t xml:space="preserve">1 – </w:t>
      </w:r>
      <w:r w:rsidDel="00000000" w:rsidR="00000000" w:rsidRPr="00000000">
        <w:rPr>
          <w:sz w:val="27"/>
          <w:szCs w:val="27"/>
          <w:rtl w:val="0"/>
        </w:rPr>
        <w:t xml:space="preserve">Apreciação da Pauta da 1</w:t>
      </w:r>
      <w:r w:rsidDel="00000000" w:rsidR="00000000" w:rsidRPr="00000000">
        <w:rPr>
          <w:b w:val="1"/>
          <w:sz w:val="27"/>
          <w:szCs w:val="27"/>
          <w:rtl w:val="0"/>
        </w:rPr>
        <w:t xml:space="preserve">ª</w:t>
      </w: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b w:val="1"/>
          <w:sz w:val="27"/>
          <w:szCs w:val="27"/>
          <w:rtl w:val="0"/>
        </w:rPr>
        <w:t xml:space="preserve">Reunião Ordinária de 2020 do CONSEPE, </w:t>
      </w:r>
      <w:r w:rsidDel="00000000" w:rsidR="00000000" w:rsidRPr="00000000">
        <w:rPr>
          <w:sz w:val="27"/>
          <w:szCs w:val="27"/>
          <w:rtl w:val="0"/>
        </w:rPr>
        <w:t xml:space="preserve">que será realizada na próxima quarta-feira</w:t>
      </w:r>
      <w:r w:rsidDel="00000000" w:rsidR="00000000" w:rsidRPr="00000000">
        <w:rPr>
          <w:b w:val="1"/>
          <w:sz w:val="27"/>
          <w:szCs w:val="27"/>
          <w:rtl w:val="0"/>
        </w:rPr>
        <w:t xml:space="preserve">, dia 22 de janeiro de 2020</w:t>
      </w:r>
      <w:r w:rsidDel="00000000" w:rsidR="00000000" w:rsidRPr="00000000">
        <w:rPr>
          <w:sz w:val="27"/>
          <w:szCs w:val="27"/>
          <w:rtl w:val="0"/>
        </w:rPr>
        <w:t xml:space="preserve">, às </w:t>
      </w:r>
      <w:r w:rsidDel="00000000" w:rsidR="00000000" w:rsidRPr="00000000">
        <w:rPr>
          <w:b w:val="1"/>
          <w:sz w:val="27"/>
          <w:szCs w:val="27"/>
          <w:rtl w:val="0"/>
        </w:rPr>
        <w:t xml:space="preserve">08h30min</w:t>
      </w:r>
      <w:r w:rsidDel="00000000" w:rsidR="00000000" w:rsidRPr="00000000">
        <w:rPr>
          <w:sz w:val="27"/>
          <w:szCs w:val="27"/>
          <w:rtl w:val="0"/>
        </w:rPr>
        <w:t xml:space="preserve"> na Sala de Reuniões dos Conselhos Superiores, com os seguintes pontos de pauta:</w:t>
      </w:r>
    </w:p>
    <w:p w:rsidR="00000000" w:rsidDel="00000000" w:rsidP="00000000" w:rsidRDefault="00000000" w:rsidRPr="00000000" w14:paraId="00000007">
      <w:pPr>
        <w:shd w:fill="ffffff" w:val="clear"/>
        <w:ind w:left="1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Apreciação e deliberação sobre a ata da 12ª reunião ordinária de 2019;</w:t>
      </w:r>
    </w:p>
    <w:p w:rsidR="00000000" w:rsidDel="00000000" w:rsidP="00000000" w:rsidRDefault="00000000" w:rsidRPr="00000000" w14:paraId="00000008">
      <w:pPr>
        <w:shd w:fill="ffffff" w:val="clear"/>
        <w:ind w:left="1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Apreciação e deliberação sobre o calendário de reuniões ordinárias do Consepe para 2020;</w:t>
      </w:r>
    </w:p>
    <w:p w:rsidR="00000000" w:rsidDel="00000000" w:rsidP="00000000" w:rsidRDefault="00000000" w:rsidRPr="00000000" w14:paraId="00000009">
      <w:pPr>
        <w:shd w:fill="ffffff" w:val="clear"/>
        <w:ind w:left="1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Apreciação e deliberação sobre renovações de afastamento;</w:t>
      </w:r>
    </w:p>
    <w:p w:rsidR="00000000" w:rsidDel="00000000" w:rsidP="00000000" w:rsidRDefault="00000000" w:rsidRPr="00000000" w14:paraId="0000000A">
      <w:pPr>
        <w:shd w:fill="ffffff" w:val="clear"/>
        <w:ind w:left="1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Apreciação e homologação sobre designação pelo Reitor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 referendum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Consepe, a renovação do afastamento do servidor docente Marcio Furukava;</w:t>
      </w:r>
    </w:p>
    <w:p w:rsidR="00000000" w:rsidDel="00000000" w:rsidP="00000000" w:rsidRDefault="00000000" w:rsidRPr="00000000" w14:paraId="0000000B">
      <w:pPr>
        <w:shd w:fill="ffffff" w:val="clear"/>
        <w:ind w:left="1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Apreciação e deliberação sobre Programas Gerais de Componentes Curriculares do campus Mossoró e Caraúbas, enviado via memorando eletrônico nº 009/2020 (Prograd);</w:t>
      </w:r>
    </w:p>
    <w:p w:rsidR="00000000" w:rsidDel="00000000" w:rsidP="00000000" w:rsidRDefault="00000000" w:rsidRPr="00000000" w14:paraId="0000000C">
      <w:pPr>
        <w:shd w:fill="ffffff" w:val="clear"/>
        <w:ind w:left="1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Apreciação e deliberação sobre minuta que dispõe sobre normas para os processos de contratação de professor visitante e de professor visitante estrangeiro no âmbito da Universidade Federal Rural do Semi-Árido (Ufersa);</w:t>
      </w:r>
    </w:p>
    <w:p w:rsidR="00000000" w:rsidDel="00000000" w:rsidP="00000000" w:rsidRDefault="00000000" w:rsidRPr="00000000" w14:paraId="0000000D">
      <w:pPr>
        <w:shd w:fill="ffffff" w:val="clear"/>
        <w:spacing w:after="120" w:lineRule="auto"/>
        <w:ind w:left="1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Outras ocorrências.</w:t>
      </w:r>
    </w:p>
    <w:p w:rsidR="00000000" w:rsidDel="00000000" w:rsidP="00000000" w:rsidRDefault="00000000" w:rsidRPr="00000000" w14:paraId="0000000E">
      <w:pPr>
        <w:shd w:fill="ffffff" w:val="clear"/>
        <w:spacing w:after="120" w:lineRule="auto"/>
        <w:ind w:left="1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https://conselhos.ufersa.edu.br/convocacoes-pasta-e-atas-do-consepe-de-2020/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b w:val="1"/>
          <w:sz w:val="27"/>
          <w:szCs w:val="27"/>
          <w:rtl w:val="0"/>
        </w:rPr>
        <w:t xml:space="preserve">Data: 21 de Janeiro de 2020 (Terça-feira)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Local: Sala de Reuniões da Direção do Campus</w:t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Horário: 15h30min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selhos.ufersa.edu.br/convocacoes-pasta-e-atas-do-consepe-de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